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sz w:val="22"/>
          <w:szCs w:val="22"/>
        </w:rPr>
      </w:pPr>
      <w:r w:rsidDel="00000000" w:rsidR="00000000" w:rsidRPr="00000000">
        <w:rPr>
          <w:rFonts w:ascii="Cambria" w:cs="Cambria" w:eastAsia="Cambria" w:hAnsi="Cambria"/>
          <w:rtl w:val="0"/>
        </w:rPr>
        <w:t xml:space="preserve">Istituto Alcide Cervi | Gattatico (Reggio Emilia)</w:t>
        <w:br w:type="textWrapping"/>
        <w:br w:type="textWrapping"/>
      </w:r>
      <w:r w:rsidDel="00000000" w:rsidR="00000000" w:rsidRPr="00000000">
        <w:rPr>
          <w:rFonts w:ascii="Cambria" w:cs="Cambria" w:eastAsia="Cambria" w:hAnsi="Cambria"/>
          <w:sz w:val="24"/>
          <w:szCs w:val="24"/>
          <w:rtl w:val="0"/>
        </w:rPr>
        <w:t xml:space="preserve">18 settembre 2023</w:t>
      </w:r>
      <w:r w:rsidDel="00000000" w:rsidR="00000000" w:rsidRPr="00000000">
        <w:rPr>
          <w:rFonts w:ascii="Cambria" w:cs="Cambria" w:eastAsia="Cambria" w:hAnsi="Cambria"/>
          <w:sz w:val="22"/>
          <w:szCs w:val="22"/>
          <w:rtl w:val="0"/>
        </w:rPr>
        <w:br w:type="textWrapping"/>
        <w:br w:type="textWrapping"/>
        <w:t xml:space="preserve">COMUNICATO STAMPA</w:t>
      </w:r>
    </w:p>
    <w:p w:rsidR="00000000" w:rsidDel="00000000" w:rsidP="00000000" w:rsidRDefault="00000000" w:rsidRPr="00000000" w14:paraId="00000003">
      <w:pPr>
        <w:jc w:val="center"/>
        <w:rPr>
          <w:rFonts w:ascii="Cambria" w:cs="Cambria" w:eastAsia="Cambria" w:hAnsi="Cambria"/>
          <w:sz w:val="24"/>
          <w:szCs w:val="24"/>
        </w:rPr>
      </w:pPr>
      <w:r w:rsidDel="00000000" w:rsidR="00000000" w:rsidRPr="00000000">
        <w:rPr>
          <w:rFonts w:ascii="Cambria" w:cs="Cambria" w:eastAsia="Cambria" w:hAnsi="Cambria"/>
          <w:sz w:val="22"/>
          <w:szCs w:val="22"/>
          <w:rtl w:val="0"/>
        </w:rPr>
        <w:br w:type="textWrapping"/>
        <w:t xml:space="preserve">Con cortese preghiera di pubblicazione e/o condivisione</w:t>
      </w:r>
      <w:r w:rsidDel="00000000" w:rsidR="00000000" w:rsidRPr="00000000">
        <w:rPr>
          <w:rtl w:val="0"/>
        </w:rPr>
      </w:r>
    </w:p>
    <w:p w:rsidR="00000000" w:rsidDel="00000000" w:rsidP="00000000" w:rsidRDefault="00000000" w:rsidRPr="00000000" w14:paraId="00000004">
      <w:pPr>
        <w:widowControl w:val="0"/>
        <w:spacing w:line="276"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sz w:val="34"/>
          <w:szCs w:val="34"/>
        </w:rPr>
      </w:pPr>
      <w:r w:rsidDel="00000000" w:rsidR="00000000" w:rsidRPr="00000000">
        <w:rPr>
          <w:rFonts w:ascii="Cambria" w:cs="Cambria" w:eastAsia="Cambria" w:hAnsi="Cambria"/>
          <w:sz w:val="34"/>
          <w:szCs w:val="34"/>
          <w:rtl w:val="0"/>
        </w:rPr>
        <w:t xml:space="preserve">L’Istituto Alcide Cervi solidale</w:t>
      </w:r>
    </w:p>
    <w:p w:rsidR="00000000" w:rsidDel="00000000" w:rsidP="00000000" w:rsidRDefault="00000000" w:rsidRPr="00000000" w14:paraId="00000006">
      <w:pPr>
        <w:jc w:val="center"/>
        <w:rPr>
          <w:rFonts w:ascii="Cambria" w:cs="Cambria" w:eastAsia="Cambria" w:hAnsi="Cambria"/>
          <w:sz w:val="34"/>
          <w:szCs w:val="34"/>
        </w:rPr>
      </w:pPr>
      <w:r w:rsidDel="00000000" w:rsidR="00000000" w:rsidRPr="00000000">
        <w:rPr>
          <w:rFonts w:ascii="Cambria" w:cs="Cambria" w:eastAsia="Cambria" w:hAnsi="Cambria"/>
          <w:sz w:val="34"/>
          <w:szCs w:val="34"/>
          <w:rtl w:val="0"/>
        </w:rPr>
        <w:t xml:space="preserve">con l’Istituto Tecnico Agrario “Emilio Sereni” di Roma</w:t>
      </w:r>
    </w:p>
    <w:p w:rsidR="00000000" w:rsidDel="00000000" w:rsidP="00000000" w:rsidRDefault="00000000" w:rsidRPr="00000000" w14:paraId="00000007">
      <w:pPr>
        <w:jc w:val="center"/>
        <w:rPr>
          <w:rFonts w:ascii="Cambria" w:cs="Cambria" w:eastAsia="Cambria" w:hAnsi="Cambria"/>
          <w:sz w:val="34"/>
          <w:szCs w:val="34"/>
        </w:rPr>
      </w:pPr>
      <w:r w:rsidDel="00000000" w:rsidR="00000000" w:rsidRPr="00000000">
        <w:rPr>
          <w:rFonts w:ascii="Cambria" w:cs="Cambria" w:eastAsia="Cambria" w:hAnsi="Cambria"/>
          <w:sz w:val="34"/>
          <w:szCs w:val="34"/>
          <w:rtl w:val="0"/>
        </w:rPr>
        <w:t xml:space="preserve">colpito da atti vandalici contro animali</w:t>
      </w:r>
    </w:p>
    <w:p w:rsidR="00000000" w:rsidDel="00000000" w:rsidP="00000000" w:rsidRDefault="00000000" w:rsidRPr="00000000" w14:paraId="00000008">
      <w:pPr>
        <w:jc w:val="both"/>
        <w:rPr>
          <w:rFonts w:ascii="Cambria" w:cs="Cambria" w:eastAsia="Cambria" w:hAnsi="Cambria"/>
          <w:sz w:val="22"/>
          <w:szCs w:val="22"/>
        </w:rPr>
      </w:pPr>
      <w:r w:rsidDel="00000000" w:rsidR="00000000" w:rsidRPr="00000000">
        <w:rPr>
          <w:rFonts w:ascii="Cambria" w:cs="Cambria" w:eastAsia="Cambria" w:hAnsi="Cambria"/>
          <w:sz w:val="34"/>
          <w:szCs w:val="34"/>
          <w:rtl w:val="0"/>
        </w:rPr>
        <w:br w:type="textWrapping"/>
      </w:r>
      <w:r w:rsidDel="00000000" w:rsidR="00000000" w:rsidRPr="00000000">
        <w:rPr>
          <w:rFonts w:ascii="Cambria" w:cs="Cambria" w:eastAsia="Cambria" w:hAnsi="Cambria"/>
          <w:sz w:val="22"/>
          <w:szCs w:val="22"/>
          <w:rtl w:val="0"/>
        </w:rPr>
        <w:t xml:space="preserve">L’Istituto Alcide Cervi di Gattatico (Reggio Emilia), costantemente impegnato sui temi del mondo rurale, esprime profonda solidarietà nei confronti dell’Istituto Tecnico Agrario “Emilio Sereni” di Roma per il grave episodio di cui è stato vittima nelle notti scorse: alcune mucche di grande pregio, utilizzate per gli studi delle tecniche zootecniche, sono state uccise e gravemente ferite, colpite da frecce. </w:t>
      </w:r>
    </w:p>
    <w:p w:rsidR="00000000" w:rsidDel="00000000" w:rsidP="00000000" w:rsidRDefault="00000000" w:rsidRPr="00000000" w14:paraId="00000009">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A">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Un raid violento che offende non solo la vita animale, ma l’attività di un Istituto agrario romano che forma giovani in un settore così strategico come l’agricoltura e l’allevamento. L’Istituto Tecnico </w:t>
      </w:r>
      <w:r w:rsidDel="00000000" w:rsidR="00000000" w:rsidRPr="00000000">
        <w:rPr>
          <w:rFonts w:ascii="Cambria" w:cs="Cambria" w:eastAsia="Cambria" w:hAnsi="Cambria"/>
          <w:sz w:val="22"/>
          <w:szCs w:val="22"/>
          <w:rtl w:val="0"/>
        </w:rPr>
        <w:t xml:space="preserve">A</w:t>
      </w:r>
      <w:r w:rsidDel="00000000" w:rsidR="00000000" w:rsidRPr="00000000">
        <w:rPr>
          <w:rFonts w:ascii="Cambria" w:cs="Cambria" w:eastAsia="Cambria" w:hAnsi="Cambria"/>
          <w:sz w:val="22"/>
          <w:szCs w:val="22"/>
          <w:rtl w:val="0"/>
        </w:rPr>
        <w:t xml:space="preserve">grario “Emilio Sereni” di Roma, oltre a istruire i giovani, è impegnato in progetti di avviamento al lavoro e di legalità: per questo il fatto deve essere interpretato come un campanello d’allarme contro chi cerca di risollevare le sorti del settore agricolo e zootecnico, che ha un’importanza decisiva per l’intera società.</w:t>
      </w:r>
    </w:p>
    <w:p w:rsidR="00000000" w:rsidDel="00000000" w:rsidP="00000000" w:rsidRDefault="00000000" w:rsidRPr="00000000" w14:paraId="0000000B">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C">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Le due mucche colpite – una di razza Limousine, una di razza Marchigiana – allevate secondo criteri biologici e usati per illustrare le tecniche di allevamento, devono essere considerate il simbolo del rilancio del settore agli occhi dei giovani per una visione democratica e sostenibile dell’agricoltura. </w:t>
      </w:r>
    </w:p>
    <w:p w:rsidR="00000000" w:rsidDel="00000000" w:rsidP="00000000" w:rsidRDefault="00000000" w:rsidRPr="00000000" w14:paraId="0000000D">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E">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L’Istituto porta il nome di Emilio Sereni, il più importante storico italiano del paesaggio agrario e del mondo contadino, il cui patrimonio archivistico e bibliografico, per sua volontà testimoniale, è conservato proprio all’Istituto Alcide Cervi, presso la Biblioteca Archivio Emilio Sereni a Casa Cervi, a Gattatico (Reggio Emilia).</w:t>
      </w:r>
    </w:p>
    <w:p w:rsidR="00000000" w:rsidDel="00000000" w:rsidP="00000000" w:rsidRDefault="00000000" w:rsidRPr="00000000" w14:paraId="0000000F">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0">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«Qui all’Istituto Alcide Cervi», osserva la Presidente </w:t>
      </w:r>
      <w:r w:rsidDel="00000000" w:rsidR="00000000" w:rsidRPr="00000000">
        <w:rPr>
          <w:rFonts w:ascii="Cambria" w:cs="Cambria" w:eastAsia="Cambria" w:hAnsi="Cambria"/>
          <w:b w:val="1"/>
          <w:sz w:val="22"/>
          <w:szCs w:val="22"/>
          <w:rtl w:val="0"/>
        </w:rPr>
        <w:t xml:space="preserve">Albertina Soliani</w:t>
      </w:r>
      <w:r w:rsidDel="00000000" w:rsidR="00000000" w:rsidRPr="00000000">
        <w:rPr>
          <w:rFonts w:ascii="Cambria" w:cs="Cambria" w:eastAsia="Cambria" w:hAnsi="Cambria"/>
          <w:sz w:val="22"/>
          <w:szCs w:val="22"/>
          <w:rtl w:val="0"/>
        </w:rPr>
        <w:t xml:space="preserve">, «abbiamo avviato da 15 anni una Scuola sul paesaggio agrario intitolata proprio a Emilio Sereni, volta a diffondere le conoscenze sulle campagne italiane. Questo ci fa sentire ancora più vicini alla dirigente e a tutto l’Istituto Sereni di Roma ai quali esprimiamo tutta la nostra solidarietà e la nostra disponibilità a ogni possibile collaborazione».</w:t>
      </w:r>
    </w:p>
    <w:p w:rsidR="00000000" w:rsidDel="00000000" w:rsidP="00000000" w:rsidRDefault="00000000" w:rsidRPr="00000000" w14:paraId="00000011">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2">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br w:type="textWrapping"/>
      </w:r>
    </w:p>
    <w:p w:rsidR="00000000" w:rsidDel="00000000" w:rsidP="00000000" w:rsidRDefault="00000000" w:rsidRPr="00000000" w14:paraId="00000013">
      <w:pPr>
        <w:jc w:val="center"/>
        <w:rPr>
          <w:rFonts w:ascii="Cambria" w:cs="Cambria" w:eastAsia="Cambria" w:hAnsi="Cambria"/>
          <w:sz w:val="22"/>
          <w:szCs w:val="22"/>
        </w:rPr>
      </w:pPr>
      <w:r w:rsidDel="00000000" w:rsidR="00000000" w:rsidRPr="00000000">
        <w:rPr>
          <w:rFonts w:ascii="EB Garamond" w:cs="EB Garamond" w:eastAsia="EB Garamond" w:hAnsi="EB Garamond"/>
          <w:i w:val="1"/>
          <w:color w:val="333333"/>
          <w:sz w:val="22"/>
          <w:szCs w:val="22"/>
          <w:highlight w:val="white"/>
          <w:rtl w:val="0"/>
        </w:rPr>
        <w:t xml:space="preserve">Ufficio Stampa Istituto Alcide Cervi</w:t>
        <w:br w:type="textWrapping"/>
        <w:t xml:space="preserve">3465837115 / </w:t>
      </w:r>
      <w:hyperlink r:id="rId7">
        <w:r w:rsidDel="00000000" w:rsidR="00000000" w:rsidRPr="00000000">
          <w:rPr>
            <w:rFonts w:ascii="EB Garamond" w:cs="EB Garamond" w:eastAsia="EB Garamond" w:hAnsi="EB Garamond"/>
            <w:i w:val="1"/>
            <w:color w:val="1155cc"/>
            <w:sz w:val="22"/>
            <w:szCs w:val="22"/>
            <w:highlight w:val="white"/>
            <w:u w:val="single"/>
            <w:rtl w:val="0"/>
          </w:rPr>
          <w:t xml:space="preserve">alinovimichele@gmail.com</w:t>
        </w:r>
      </w:hyperlink>
      <w:r w:rsidDel="00000000" w:rsidR="00000000" w:rsidRPr="00000000">
        <w:rPr>
          <w:rFonts w:ascii="EB Garamond" w:cs="EB Garamond" w:eastAsia="EB Garamond" w:hAnsi="EB Garamond"/>
          <w:i w:val="1"/>
          <w:color w:val="333333"/>
          <w:sz w:val="22"/>
          <w:szCs w:val="22"/>
          <w:highlight w:val="white"/>
          <w:rtl w:val="0"/>
        </w:rPr>
        <w:t xml:space="preserve"> </w:t>
      </w: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8"/>
        <w:szCs w:val="28"/>
      </w:rPr>
      <w:drawing>
        <wp:inline distB="114300" distT="114300" distL="114300" distR="114300">
          <wp:extent cx="5167313" cy="1210284"/>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67313" cy="12102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widowControl w:val="0"/>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1">
    <w:name w:val="Titolo 1"/>
    <w:basedOn w:val="normal"/>
    <w:next w:val="Corpotesto"/>
    <w:autoRedefine w:val="0"/>
    <w:hidden w:val="0"/>
    <w:qFormat w:val="0"/>
    <w:pPr>
      <w:keepNext w:val="1"/>
      <w:keepLines w:val="1"/>
      <w:numPr>
        <w:ilvl w:val="0"/>
        <w:numId w:val="0"/>
      </w:numPr>
      <w:suppressAutoHyphens w:val="0"/>
      <w:spacing w:after="120" w:before="400" w:line="100" w:lineRule="atLeast"/>
      <w:ind w:leftChars="-1" w:rightChars="0" w:firstLineChars="-1"/>
      <w:textDirection w:val="btLr"/>
      <w:textAlignment w:val="top"/>
      <w:outlineLvl w:val="0"/>
    </w:pPr>
    <w:rPr>
      <w:rFonts w:ascii="Arial" w:cs="Arial" w:eastAsia="Arial" w:hAnsi="Arial"/>
      <w:w w:val="100"/>
      <w:position w:val="-1"/>
      <w:sz w:val="40"/>
      <w:szCs w:val="40"/>
      <w:effect w:val="none"/>
      <w:vertAlign w:val="baseline"/>
      <w:cs w:val="0"/>
      <w:em w:val="none"/>
      <w:lang w:bidi="hi-IN" w:eastAsia="hi-IN" w:val="it-IT"/>
    </w:rPr>
  </w:style>
  <w:style w:type="paragraph" w:styleId="Titolo2">
    <w:name w:val="Titolo 2"/>
    <w:basedOn w:val="normal"/>
    <w:next w:val="Corpotesto"/>
    <w:autoRedefine w:val="0"/>
    <w:hidden w:val="0"/>
    <w:qFormat w:val="0"/>
    <w:pPr>
      <w:keepNext w:val="1"/>
      <w:keepLines w:val="1"/>
      <w:numPr>
        <w:ilvl w:val="0"/>
        <w:numId w:val="0"/>
      </w:numPr>
      <w:suppressAutoHyphens w:val="0"/>
      <w:spacing w:after="120" w:before="360" w:line="100" w:lineRule="atLeast"/>
      <w:ind w:leftChars="-1" w:rightChars="0" w:firstLineChars="-1"/>
      <w:textDirection w:val="btLr"/>
      <w:textAlignment w:val="top"/>
      <w:outlineLvl w:val="0"/>
    </w:pPr>
    <w:rPr>
      <w:rFonts w:ascii="Arial" w:cs="Arial" w:eastAsia="Arial" w:hAnsi="Arial"/>
      <w:b w:val="0"/>
      <w:w w:val="100"/>
      <w:position w:val="-1"/>
      <w:sz w:val="32"/>
      <w:szCs w:val="32"/>
      <w:effect w:val="none"/>
      <w:vertAlign w:val="baseline"/>
      <w:cs w:val="0"/>
      <w:em w:val="none"/>
      <w:lang w:bidi="hi-IN" w:eastAsia="hi-IN" w:val="it-IT"/>
    </w:rPr>
  </w:style>
  <w:style w:type="paragraph" w:styleId="Titolo3">
    <w:name w:val="Titolo 3"/>
    <w:basedOn w:val="normal"/>
    <w:next w:val="Corpotesto"/>
    <w:autoRedefine w:val="0"/>
    <w:hidden w:val="0"/>
    <w:qFormat w:val="0"/>
    <w:pPr>
      <w:keepNext w:val="1"/>
      <w:keepLines w:val="1"/>
      <w:numPr>
        <w:ilvl w:val="0"/>
        <w:numId w:val="0"/>
      </w:numPr>
      <w:suppressAutoHyphens w:val="0"/>
      <w:spacing w:after="80" w:before="320" w:line="100" w:lineRule="atLeast"/>
      <w:ind w:leftChars="-1" w:rightChars="0" w:firstLineChars="-1"/>
      <w:textDirection w:val="btLr"/>
      <w:textAlignment w:val="top"/>
      <w:outlineLvl w:val="0"/>
    </w:pPr>
    <w:rPr>
      <w:rFonts w:ascii="Arial" w:cs="Arial" w:eastAsia="Arial" w:hAnsi="Arial"/>
      <w:b w:val="0"/>
      <w:color w:val="434343"/>
      <w:w w:val="100"/>
      <w:position w:val="-1"/>
      <w:sz w:val="28"/>
      <w:szCs w:val="28"/>
      <w:effect w:val="none"/>
      <w:vertAlign w:val="baseline"/>
      <w:cs w:val="0"/>
      <w:em w:val="none"/>
      <w:lang w:bidi="hi-IN" w:eastAsia="hi-IN" w:val="it-IT"/>
    </w:rPr>
  </w:style>
  <w:style w:type="paragraph" w:styleId="Titolo4">
    <w:name w:val="Titolo 4"/>
    <w:basedOn w:val="normal"/>
    <w:next w:val="Corpotesto"/>
    <w:autoRedefine w:val="0"/>
    <w:hidden w:val="0"/>
    <w:qFormat w:val="0"/>
    <w:pPr>
      <w:keepNext w:val="1"/>
      <w:keepLines w:val="1"/>
      <w:numPr>
        <w:ilvl w:val="0"/>
        <w:numId w:val="0"/>
      </w:numPr>
      <w:suppressAutoHyphens w:val="0"/>
      <w:spacing w:after="80" w:before="280" w:line="100" w:lineRule="atLeast"/>
      <w:ind w:leftChars="-1" w:rightChars="0" w:firstLineChars="-1"/>
      <w:textDirection w:val="btLr"/>
      <w:textAlignment w:val="top"/>
      <w:outlineLvl w:val="0"/>
    </w:pPr>
    <w:rPr>
      <w:rFonts w:ascii="Arial" w:cs="Arial" w:eastAsia="Arial" w:hAnsi="Arial"/>
      <w:color w:val="666666"/>
      <w:w w:val="100"/>
      <w:position w:val="-1"/>
      <w:sz w:val="24"/>
      <w:szCs w:val="24"/>
      <w:effect w:val="none"/>
      <w:vertAlign w:val="baseline"/>
      <w:cs w:val="0"/>
      <w:em w:val="none"/>
      <w:lang w:bidi="hi-IN" w:eastAsia="hi-IN" w:val="it-IT"/>
    </w:rPr>
  </w:style>
  <w:style w:type="paragraph" w:styleId="Titolo5">
    <w:name w:val="Titolo 5"/>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color w:val="666666"/>
      <w:w w:val="100"/>
      <w:position w:val="-1"/>
      <w:sz w:val="22"/>
      <w:szCs w:val="22"/>
      <w:effect w:val="none"/>
      <w:vertAlign w:val="baseline"/>
      <w:cs w:val="0"/>
      <w:em w:val="none"/>
      <w:lang w:bidi="hi-IN" w:eastAsia="hi-IN" w:val="it-IT"/>
    </w:rPr>
  </w:style>
  <w:style w:type="paragraph" w:styleId="Titolo6">
    <w:name w:val="Titolo 6"/>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i w:val="1"/>
      <w:color w:val="666666"/>
      <w:w w:val="100"/>
      <w:position w:val="-1"/>
      <w:sz w:val="22"/>
      <w:szCs w:val="22"/>
      <w:effect w:val="none"/>
      <w:vertAlign w:val="baseline"/>
      <w:cs w:val="0"/>
      <w:em w:val="none"/>
      <w:lang w:bidi="hi-IN" w:eastAsia="hi-I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Collegamentoipertestuale">
    <w:name w:val="Collegamento ipertestuale"/>
    <w:next w:val="Collegamentoipertestuale"/>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Normale"/>
    <w:next w:val="Corpotesto"/>
    <w:autoRedefine w:val="0"/>
    <w:hidden w:val="0"/>
    <w:qFormat w:val="0"/>
    <w:pPr>
      <w:keepNext w:val="1"/>
      <w:widowControl w:val="0"/>
      <w:suppressAutoHyphens w:val="0"/>
      <w:spacing w:after="120" w:before="240" w:line="276" w:lineRule="auto"/>
      <w:ind w:leftChars="-1" w:rightChars="0" w:firstLineChars="-1"/>
      <w:textDirection w:val="btLr"/>
      <w:textAlignment w:val="top"/>
      <w:outlineLvl w:val="0"/>
    </w:pPr>
    <w:rPr>
      <w:rFonts w:ascii="Arial" w:cs="Arial Unicode MS" w:eastAsia="Arial Unicode MS" w:hAnsi="Arial"/>
      <w:w w:val="100"/>
      <w:position w:val="-1"/>
      <w:sz w:val="28"/>
      <w:szCs w:val="28"/>
      <w:effect w:val="none"/>
      <w:vertAlign w:val="baseline"/>
      <w:cs w:val="0"/>
      <w:em w:val="none"/>
      <w:lang w:bidi="hi-IN" w:eastAsia="hi-IN" w:val="it-IT"/>
    </w:rPr>
  </w:style>
  <w:style w:type="paragraph" w:styleId="Corpotesto">
    <w:name w:val="Corpo testo"/>
    <w:basedOn w:val="Normale"/>
    <w:next w:val="Corpotest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Elenco">
    <w:name w:val="Elenco"/>
    <w:basedOn w:val="Corpotesto"/>
    <w:next w:val="Elenc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Caption">
    <w:name w:val="Caption"/>
    <w:basedOn w:val="Normale"/>
    <w:next w:val="Caption"/>
    <w:autoRedefine w:val="0"/>
    <w:hidden w:val="0"/>
    <w:qFormat w:val="0"/>
    <w:pPr>
      <w:widowControl w:val="0"/>
      <w:suppressLineNumbers w:val="1"/>
      <w:suppressAutoHyphens w:val="0"/>
      <w:spacing w:after="120" w:before="120" w:line="276" w:lineRule="auto"/>
      <w:ind w:leftChars="-1" w:rightChars="0" w:firstLineChars="-1"/>
      <w:textDirection w:val="btLr"/>
      <w:textAlignment w:val="top"/>
      <w:outlineLvl w:val="0"/>
    </w:pPr>
    <w:rPr>
      <w:rFonts w:ascii="Arial" w:cs="Arial" w:eastAsia="Arial" w:hAnsi="Arial"/>
      <w:i w:val="1"/>
      <w:iCs w:val="1"/>
      <w:w w:val="100"/>
      <w:position w:val="-1"/>
      <w:sz w:val="24"/>
      <w:szCs w:val="24"/>
      <w:effect w:val="none"/>
      <w:vertAlign w:val="baseline"/>
      <w:cs w:val="0"/>
      <w:em w:val="none"/>
      <w:lang w:bidi="hi-IN" w:eastAsia="hi-IN" w:val="it-IT"/>
    </w:rPr>
  </w:style>
  <w:style w:type="paragraph" w:styleId="Index">
    <w:name w:val="Index"/>
    <w:basedOn w:val="Normale"/>
    <w:next w:val="Index"/>
    <w:autoRedefine w:val="0"/>
    <w:hidden w:val="0"/>
    <w:qFormat w:val="0"/>
    <w:pPr>
      <w:widowControl w:val="0"/>
      <w:suppressLineNumbers w:val="1"/>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normal">
    <w:name w:val="normal"/>
    <w:next w:val="normal"/>
    <w:autoRedefine w:val="0"/>
    <w:hidden w:val="0"/>
    <w:qFormat w:val="0"/>
    <w:pPr>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
    <w:name w:val="Titolo"/>
    <w:basedOn w:val="normal"/>
    <w:next w:val="Sottotitolo"/>
    <w:autoRedefine w:val="0"/>
    <w:hidden w:val="0"/>
    <w:qFormat w:val="0"/>
    <w:pPr>
      <w:keepNext w:val="1"/>
      <w:keepLines w:val="1"/>
      <w:numPr>
        <w:ilvl w:val="0"/>
        <w:numId w:val="0"/>
      </w:numPr>
      <w:suppressAutoHyphens w:val="0"/>
      <w:spacing w:after="60" w:before="0" w:line="100" w:lineRule="atLeast"/>
      <w:ind w:leftChars="-1" w:rightChars="0" w:firstLineChars="-1"/>
      <w:jc w:val="left"/>
      <w:textDirection w:val="btLr"/>
      <w:textAlignment w:val="top"/>
      <w:outlineLvl w:val="0"/>
    </w:pPr>
    <w:rPr>
      <w:rFonts w:ascii="Arial" w:cs="Arial" w:eastAsia="Arial" w:hAnsi="Arial"/>
      <w:b w:val="1"/>
      <w:bCs w:val="1"/>
      <w:w w:val="100"/>
      <w:position w:val="-1"/>
      <w:sz w:val="52"/>
      <w:szCs w:val="52"/>
      <w:effect w:val="none"/>
      <w:vertAlign w:val="baseline"/>
      <w:cs w:val="0"/>
      <w:em w:val="none"/>
      <w:lang w:bidi="hi-IN" w:eastAsia="hi-IN" w:val="it-IT"/>
    </w:rPr>
  </w:style>
  <w:style w:type="paragraph" w:styleId="Sottotitolo">
    <w:name w:val="Sottotitolo"/>
    <w:basedOn w:val="normal"/>
    <w:next w:val="Corpotesto"/>
    <w:autoRedefine w:val="0"/>
    <w:hidden w:val="0"/>
    <w:qFormat w:val="0"/>
    <w:pPr>
      <w:keepNext w:val="1"/>
      <w:keepLines w:val="1"/>
      <w:numPr>
        <w:ilvl w:val="0"/>
        <w:numId w:val="0"/>
      </w:numPr>
      <w:suppressAutoHyphens w:val="0"/>
      <w:spacing w:after="320" w:before="0" w:line="100" w:lineRule="atLeast"/>
      <w:ind w:leftChars="-1" w:rightChars="0" w:firstLineChars="-1"/>
      <w:jc w:val="left"/>
      <w:textDirection w:val="btLr"/>
      <w:textAlignment w:val="top"/>
      <w:outlineLvl w:val="0"/>
    </w:pPr>
    <w:rPr>
      <w:rFonts w:ascii="Arial" w:cs="Arial" w:eastAsia="Arial" w:hAnsi="Arial"/>
      <w:i w:val="0"/>
      <w:iCs w:val="1"/>
      <w:color w:val="666666"/>
      <w:w w:val="100"/>
      <w:position w:val="-1"/>
      <w:sz w:val="30"/>
      <w:szCs w:val="30"/>
      <w:effect w:val="none"/>
      <w:vertAlign w:val="baseline"/>
      <w:cs w:val="0"/>
      <w:em w:val="none"/>
      <w:lang w:bidi="hi-IN" w:eastAsia="hi-IN" w:val="it-IT"/>
    </w:rPr>
  </w:style>
  <w:style w:type="paragraph" w:styleId="Intestazione">
    <w:name w:val="Intestazione"/>
    <w:basedOn w:val="Normale"/>
    <w:next w:val="Intestazione"/>
    <w:autoRedefine w:val="0"/>
    <w:hidden w:val="0"/>
    <w:qFormat w:val="0"/>
    <w:pPr>
      <w:widowControl w:val="0"/>
      <w:suppressLineNumbers w:val="1"/>
      <w:tabs>
        <w:tab w:val="center" w:leader="none" w:pos="4819"/>
        <w:tab w:val="right" w:leader="none" w:pos="9638"/>
      </w:tabs>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linovimichele@gmail.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mMbe/ltIK5njFKZ21ih2snkBxQ==">CgMxLjA4AHIhMUNQSi16VFZfX0xFM2lUS0VhdlZQVk1UdHR4OU4tZGJl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2023-03-20T17:33:00Z</dcterms:created>
  <dc:creator>Davì Liviana</dc:creator>
</cp:coreProperties>
</file>

<file path=docProps/custom.xml><?xml version="1.0" encoding="utf-8"?>
<Properties xmlns="http://schemas.openxmlformats.org/officeDocument/2006/custom-properties" xmlns:vt="http://schemas.openxmlformats.org/officeDocument/2006/docPropsVTypes"/>
</file>